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135" w:type="dxa"/>
        <w:tblBorders>
          <w:bottom w:val="single" w:sz="6" w:space="0" w:color="D2D2D2"/>
        </w:tblBorders>
        <w:tblCellMar>
          <w:left w:w="0" w:type="dxa"/>
          <w:right w:w="0" w:type="dxa"/>
        </w:tblCellMar>
        <w:tblLook w:val="00A0"/>
      </w:tblPr>
      <w:tblGrid>
        <w:gridCol w:w="1065"/>
        <w:gridCol w:w="11070"/>
      </w:tblGrid>
      <w:tr w:rsidR="004E59C0" w:rsidRPr="00A670AB" w:rsidTr="00F14ED8">
        <w:tc>
          <w:tcPr>
            <w:tcW w:w="1065" w:type="dxa"/>
            <w:tcBorders>
              <w:bottom w:val="single" w:sz="6" w:space="0" w:color="D2D2D2"/>
            </w:tcBorders>
            <w:tcMar>
              <w:top w:w="0" w:type="dxa"/>
              <w:left w:w="0" w:type="dxa"/>
              <w:bottom w:w="150" w:type="dxa"/>
              <w:right w:w="0" w:type="dxa"/>
            </w:tcMar>
          </w:tcPr>
          <w:p w:rsidR="004E59C0" w:rsidRPr="00F14ED8" w:rsidRDefault="004E59C0" w:rsidP="00F14ED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A670AB">
              <w:rPr>
                <w:rFonts w:ascii="Arial" w:hAnsi="Arial" w:cs="Arial"/>
                <w:noProof/>
                <w:sz w:val="18"/>
                <w:szCs w:val="18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http://www.76.mchs.gov.ru/images/ico-gerb.gif" style="width:53.25pt;height:70.5pt;visibility:visible">
                  <v:imagedata r:id="rId4" o:title=""/>
                </v:shape>
              </w:pict>
            </w:r>
          </w:p>
        </w:tc>
        <w:tc>
          <w:tcPr>
            <w:tcW w:w="0" w:type="auto"/>
            <w:tcBorders>
              <w:bottom w:val="single" w:sz="6" w:space="0" w:color="D2D2D2"/>
            </w:tcBorders>
            <w:tcMar>
              <w:top w:w="0" w:type="dxa"/>
              <w:left w:w="450" w:type="dxa"/>
              <w:bottom w:w="150" w:type="dxa"/>
              <w:right w:w="0" w:type="dxa"/>
            </w:tcMar>
          </w:tcPr>
          <w:p w:rsidR="004E59C0" w:rsidRDefault="004E59C0" w:rsidP="00F14ED8">
            <w:pPr>
              <w:spacing w:after="0" w:line="195" w:lineRule="atLeast"/>
              <w:rPr>
                <w:rFonts w:ascii="Arial" w:hAnsi="Arial" w:cs="Arial"/>
                <w:b/>
                <w:bCs/>
                <w:color w:val="006CA0"/>
                <w:sz w:val="17"/>
                <w:szCs w:val="17"/>
                <w:lang w:eastAsia="ru-RU"/>
              </w:rPr>
            </w:pPr>
            <w:r w:rsidRPr="00F14ED8">
              <w:rPr>
                <w:rFonts w:ascii="Arial" w:hAnsi="Arial" w:cs="Arial"/>
                <w:b/>
                <w:bCs/>
                <w:color w:val="006CA0"/>
                <w:sz w:val="17"/>
                <w:szCs w:val="17"/>
                <w:lang w:eastAsia="ru-RU"/>
              </w:rPr>
              <w:t>Министерство Российской Федерации по делам гражданской обороны, чрезвычайным ситуациям и</w:t>
            </w:r>
          </w:p>
          <w:p w:rsidR="004E59C0" w:rsidRPr="00F14ED8" w:rsidRDefault="004E59C0" w:rsidP="00F14ED8">
            <w:pPr>
              <w:spacing w:after="0" w:line="195" w:lineRule="atLeast"/>
              <w:rPr>
                <w:rFonts w:ascii="Arial" w:hAnsi="Arial" w:cs="Arial"/>
                <w:b/>
                <w:bCs/>
                <w:color w:val="006CA0"/>
                <w:sz w:val="17"/>
                <w:szCs w:val="17"/>
                <w:lang w:eastAsia="ru-RU"/>
              </w:rPr>
            </w:pPr>
            <w:r w:rsidRPr="00F14ED8">
              <w:rPr>
                <w:rFonts w:ascii="Arial" w:hAnsi="Arial" w:cs="Arial"/>
                <w:b/>
                <w:bCs/>
                <w:color w:val="006CA0"/>
                <w:sz w:val="17"/>
                <w:szCs w:val="17"/>
                <w:lang w:eastAsia="ru-RU"/>
              </w:rPr>
              <w:t>ликвидации последствий стихийных бедствий</w:t>
            </w:r>
          </w:p>
        </w:tc>
      </w:tr>
    </w:tbl>
    <w:p w:rsidR="004E59C0" w:rsidRDefault="004E59C0" w:rsidP="00F14ED8">
      <w:pPr>
        <w:spacing w:after="225" w:line="240" w:lineRule="auto"/>
        <w:jc w:val="center"/>
        <w:outlineLvl w:val="0"/>
        <w:rPr>
          <w:rFonts w:ascii="Arial" w:hAnsi="Arial" w:cs="Arial"/>
          <w:b/>
          <w:bCs/>
          <w:color w:val="616161"/>
          <w:kern w:val="36"/>
          <w:sz w:val="20"/>
          <w:szCs w:val="20"/>
          <w:lang w:eastAsia="ru-RU"/>
        </w:rPr>
      </w:pPr>
    </w:p>
    <w:p w:rsidR="004E59C0" w:rsidRDefault="004E59C0" w:rsidP="00F14ED8">
      <w:pPr>
        <w:spacing w:after="225" w:line="240" w:lineRule="auto"/>
        <w:jc w:val="center"/>
        <w:outlineLvl w:val="0"/>
        <w:rPr>
          <w:rFonts w:ascii="Arial" w:hAnsi="Arial" w:cs="Arial"/>
          <w:b/>
          <w:bCs/>
          <w:color w:val="616161"/>
          <w:kern w:val="36"/>
          <w:sz w:val="36"/>
          <w:szCs w:val="36"/>
          <w:lang w:eastAsia="ru-RU"/>
        </w:rPr>
      </w:pPr>
      <w:bookmarkStart w:id="0" w:name="_GoBack"/>
      <w:bookmarkEnd w:id="0"/>
      <w:r w:rsidRPr="00F14ED8">
        <w:rPr>
          <w:rFonts w:ascii="Arial" w:hAnsi="Arial" w:cs="Arial"/>
          <w:b/>
          <w:bCs/>
          <w:color w:val="616161"/>
          <w:kern w:val="36"/>
          <w:sz w:val="36"/>
          <w:szCs w:val="36"/>
          <w:lang w:eastAsia="ru-RU"/>
        </w:rPr>
        <w:t>Действия в условия аномально низких температур</w:t>
      </w:r>
    </w:p>
    <w:p w:rsidR="004E59C0" w:rsidRPr="00F14ED8" w:rsidRDefault="004E59C0" w:rsidP="00F14ED8">
      <w:pPr>
        <w:spacing w:after="225" w:line="240" w:lineRule="auto"/>
        <w:jc w:val="center"/>
        <w:outlineLvl w:val="0"/>
        <w:rPr>
          <w:rFonts w:ascii="Arial" w:hAnsi="Arial" w:cs="Arial"/>
          <w:b/>
          <w:bCs/>
          <w:color w:val="616161"/>
          <w:kern w:val="36"/>
          <w:sz w:val="36"/>
          <w:szCs w:val="36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20"/>
      </w:tblGrid>
      <w:tr w:rsidR="004E59C0" w:rsidRPr="00A670AB" w:rsidTr="00F14ED8">
        <w:tc>
          <w:tcPr>
            <w:tcW w:w="0" w:type="auto"/>
            <w:vAlign w:val="center"/>
          </w:tcPr>
          <w:p w:rsidR="004E59C0" w:rsidRPr="00F14ED8" w:rsidRDefault="004E59C0" w:rsidP="00F14ED8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</w:tbl>
    <w:p w:rsidR="004E59C0" w:rsidRDefault="004E59C0" w:rsidP="00A65BBF">
      <w:pPr>
        <w:pStyle w:val="NoSpacing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65BBF">
        <w:rPr>
          <w:rFonts w:ascii="Times New Roman" w:hAnsi="Times New Roman"/>
          <w:b/>
          <w:sz w:val="28"/>
          <w:szCs w:val="28"/>
          <w:lang w:eastAsia="ru-RU"/>
        </w:rPr>
        <w:t>ВОЛНА ХОЛОДА</w:t>
      </w:r>
    </w:p>
    <w:p w:rsidR="004E59C0" w:rsidRPr="00A65BBF" w:rsidRDefault="004E59C0" w:rsidP="00A65BBF">
      <w:pPr>
        <w:pStyle w:val="NoSpacing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4E59C0" w:rsidRDefault="004E59C0" w:rsidP="00A65BBF">
      <w:pPr>
        <w:pStyle w:val="NoSpacing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5BBF">
        <w:rPr>
          <w:rFonts w:ascii="Times New Roman" w:hAnsi="Times New Roman"/>
          <w:sz w:val="28"/>
          <w:szCs w:val="28"/>
          <w:lang w:eastAsia="ru-RU"/>
        </w:rPr>
        <w:t>Волны холода могут обрушиться даже на районы с теплым климатом. Они случаются, когда массы арктического или антарктического воздуха вызывают резкое падение температуры. Этот природный феномен угрожает жизни людей и причиняет значительный ущерб инфраструктуре, особенно в случае обрыва линий электропередачи, и окружающей среде.</w:t>
      </w:r>
    </w:p>
    <w:p w:rsidR="004E59C0" w:rsidRPr="00A65BBF" w:rsidRDefault="004E59C0" w:rsidP="00A65BBF">
      <w:pPr>
        <w:pStyle w:val="NoSpacing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E59C0" w:rsidRDefault="004E59C0" w:rsidP="00A65BBF">
      <w:pPr>
        <w:pStyle w:val="NoSpacing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65BBF">
        <w:rPr>
          <w:rFonts w:ascii="Times New Roman" w:hAnsi="Times New Roman"/>
          <w:b/>
          <w:sz w:val="28"/>
          <w:szCs w:val="28"/>
          <w:lang w:eastAsia="ru-RU"/>
        </w:rPr>
        <w:t>ДЕЙСТВИЯ ДО ЧС</w:t>
      </w:r>
    </w:p>
    <w:p w:rsidR="004E59C0" w:rsidRPr="00A65BBF" w:rsidRDefault="004E59C0" w:rsidP="00A65BBF">
      <w:pPr>
        <w:pStyle w:val="NoSpacing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4E59C0" w:rsidRPr="00A65BBF" w:rsidRDefault="004E59C0" w:rsidP="00A65BBF">
      <w:pPr>
        <w:pStyle w:val="NoSpacing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5BBF">
        <w:rPr>
          <w:rFonts w:ascii="Times New Roman" w:hAnsi="Times New Roman"/>
          <w:sz w:val="28"/>
          <w:szCs w:val="28"/>
          <w:lang w:eastAsia="ru-RU"/>
        </w:rPr>
        <w:t>· Если ваш дом снабжен независимой системой отопления (газовыми баллонами, печью и др.), следует создать запас топлива. Обзаведитесь такой системой, не зависящей от электропитания;</w:t>
      </w:r>
    </w:p>
    <w:p w:rsidR="004E59C0" w:rsidRPr="00A65BBF" w:rsidRDefault="004E59C0" w:rsidP="00A65BBF">
      <w:pPr>
        <w:pStyle w:val="NoSpacing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5BBF">
        <w:rPr>
          <w:rFonts w:ascii="Times New Roman" w:hAnsi="Times New Roman"/>
          <w:sz w:val="28"/>
          <w:szCs w:val="28"/>
          <w:lang w:eastAsia="ru-RU"/>
        </w:rPr>
        <w:t>· Устройте комнату с теплоизоляцией, чтобы она служила семье убежищем на время похолодания. Храните там предметы первой необходимости - фонарики, транзисторный приемник, свечи, спички, запасы продуктов и питьевой воды, одеяла или спальные мешки и т.д.</w:t>
      </w:r>
    </w:p>
    <w:p w:rsidR="004E59C0" w:rsidRPr="00A65BBF" w:rsidRDefault="004E59C0" w:rsidP="00A65BBF">
      <w:pPr>
        <w:pStyle w:val="NoSpacing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5BBF">
        <w:rPr>
          <w:rFonts w:ascii="Times New Roman" w:hAnsi="Times New Roman"/>
          <w:sz w:val="28"/>
          <w:szCs w:val="28"/>
          <w:lang w:eastAsia="ru-RU"/>
        </w:rPr>
        <w:t>· Получив предупреждение о возможности волны холода, отключите и продуйте водопровод и систему центрального отопления, чтобы трубы не полопались в случае перебоя в электроснабжении.</w:t>
      </w:r>
    </w:p>
    <w:p w:rsidR="004E59C0" w:rsidRPr="00A65BBF" w:rsidRDefault="004E59C0" w:rsidP="00A65BBF">
      <w:pPr>
        <w:pStyle w:val="NoSpacing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5BBF">
        <w:rPr>
          <w:rFonts w:ascii="Times New Roman" w:hAnsi="Times New Roman"/>
          <w:sz w:val="28"/>
          <w:szCs w:val="28"/>
          <w:lang w:eastAsia="ru-RU"/>
        </w:rPr>
        <w:t>· В начале холодного сезона снабдите свой автомобиль предметами, необходимыми для выживания - лопатой, снеговыми цепями, фонариками, спальными мешками, запасом продуктов и т.д.</w:t>
      </w:r>
    </w:p>
    <w:p w:rsidR="004E59C0" w:rsidRDefault="004E59C0" w:rsidP="00A65BBF">
      <w:pPr>
        <w:pStyle w:val="NoSpacing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4E59C0" w:rsidRDefault="004E59C0" w:rsidP="00A65BBF">
      <w:pPr>
        <w:pStyle w:val="NoSpacing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65BBF">
        <w:rPr>
          <w:rFonts w:ascii="Times New Roman" w:hAnsi="Times New Roman"/>
          <w:b/>
          <w:sz w:val="28"/>
          <w:szCs w:val="28"/>
          <w:lang w:eastAsia="ru-RU"/>
        </w:rPr>
        <w:t>ДЕЙСТВИЯ ВО ВРЕМЯ ЧС</w:t>
      </w:r>
    </w:p>
    <w:p w:rsidR="004E59C0" w:rsidRPr="00A65BBF" w:rsidRDefault="004E59C0" w:rsidP="00A65BBF">
      <w:pPr>
        <w:pStyle w:val="NoSpacing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4E59C0" w:rsidRPr="00A65BBF" w:rsidRDefault="004E59C0" w:rsidP="00A65BBF">
      <w:pPr>
        <w:pStyle w:val="NoSpacing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5BBF">
        <w:rPr>
          <w:rFonts w:ascii="Times New Roman" w:hAnsi="Times New Roman"/>
          <w:sz w:val="28"/>
          <w:szCs w:val="28"/>
          <w:lang w:eastAsia="ru-RU"/>
        </w:rPr>
        <w:t>Если вы в доме:</w:t>
      </w:r>
    </w:p>
    <w:p w:rsidR="004E59C0" w:rsidRPr="00A65BBF" w:rsidRDefault="004E59C0" w:rsidP="00A65BBF">
      <w:pPr>
        <w:pStyle w:val="NoSpacing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5BBF">
        <w:rPr>
          <w:rFonts w:ascii="Times New Roman" w:hAnsi="Times New Roman"/>
          <w:sz w:val="28"/>
          <w:szCs w:val="28"/>
          <w:lang w:eastAsia="ru-RU"/>
        </w:rPr>
        <w:t>• Не открывайте дверей, чтобы поддерживать приемлемую температуру в доме так долго, как это возможно.</w:t>
      </w:r>
    </w:p>
    <w:p w:rsidR="004E59C0" w:rsidRPr="00A65BBF" w:rsidRDefault="004E59C0" w:rsidP="00A65BBF">
      <w:pPr>
        <w:pStyle w:val="NoSpacing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5BBF">
        <w:rPr>
          <w:rFonts w:ascii="Times New Roman" w:hAnsi="Times New Roman"/>
          <w:sz w:val="28"/>
          <w:szCs w:val="28"/>
          <w:lang w:eastAsia="ru-RU"/>
        </w:rPr>
        <w:t>• Не открывайте окон.</w:t>
      </w:r>
    </w:p>
    <w:p w:rsidR="004E59C0" w:rsidRPr="00A65BBF" w:rsidRDefault="004E59C0" w:rsidP="00A65BBF">
      <w:pPr>
        <w:pStyle w:val="NoSpacing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5BBF">
        <w:rPr>
          <w:rFonts w:ascii="Times New Roman" w:hAnsi="Times New Roman"/>
          <w:sz w:val="28"/>
          <w:szCs w:val="28"/>
          <w:lang w:eastAsia="ru-RU"/>
        </w:rPr>
        <w:t>• Во время метели не покидайте дом без крайней необходимости.</w:t>
      </w:r>
    </w:p>
    <w:p w:rsidR="004E59C0" w:rsidRPr="00A65BBF" w:rsidRDefault="004E59C0" w:rsidP="00A65BBF">
      <w:pPr>
        <w:pStyle w:val="NoSpacing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5BBF">
        <w:rPr>
          <w:rFonts w:ascii="Times New Roman" w:hAnsi="Times New Roman"/>
          <w:sz w:val="28"/>
          <w:szCs w:val="28"/>
          <w:lang w:eastAsia="ru-RU"/>
        </w:rPr>
        <w:t>• Включите независимые системы отопления прежде, чем температура воздуха в доме упадет.</w:t>
      </w:r>
    </w:p>
    <w:p w:rsidR="004E59C0" w:rsidRPr="00A65BBF" w:rsidRDefault="004E59C0" w:rsidP="00A65BBF">
      <w:pPr>
        <w:pStyle w:val="NoSpacing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5BBF">
        <w:rPr>
          <w:rFonts w:ascii="Times New Roman" w:hAnsi="Times New Roman"/>
          <w:sz w:val="28"/>
          <w:szCs w:val="28"/>
          <w:lang w:eastAsia="ru-RU"/>
        </w:rPr>
        <w:t>• Убедитесь в том, что домашний скот в безопасности и имеет достаточный запас корма и воды.</w:t>
      </w:r>
    </w:p>
    <w:p w:rsidR="004E59C0" w:rsidRPr="00A65BBF" w:rsidRDefault="004E59C0" w:rsidP="00A65BBF">
      <w:pPr>
        <w:pStyle w:val="NoSpacing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5BBF">
        <w:rPr>
          <w:rFonts w:ascii="Times New Roman" w:hAnsi="Times New Roman"/>
          <w:sz w:val="28"/>
          <w:szCs w:val="28"/>
          <w:lang w:eastAsia="ru-RU"/>
        </w:rPr>
        <w:t>Если вы в автомобиле:</w:t>
      </w:r>
    </w:p>
    <w:p w:rsidR="004E59C0" w:rsidRPr="00A65BBF" w:rsidRDefault="004E59C0" w:rsidP="00A65BBF">
      <w:pPr>
        <w:pStyle w:val="NoSpacing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5BBF">
        <w:rPr>
          <w:rFonts w:ascii="Times New Roman" w:hAnsi="Times New Roman"/>
          <w:sz w:val="28"/>
          <w:szCs w:val="28"/>
          <w:lang w:eastAsia="ru-RU"/>
        </w:rPr>
        <w:t>• Управляйте машиной осторожно и используйте только основные автомагистрали.</w:t>
      </w:r>
    </w:p>
    <w:p w:rsidR="004E59C0" w:rsidRPr="00A65BBF" w:rsidRDefault="004E59C0" w:rsidP="00A65BBF">
      <w:pPr>
        <w:pStyle w:val="NoSpacing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5BBF">
        <w:rPr>
          <w:rFonts w:ascii="Times New Roman" w:hAnsi="Times New Roman"/>
          <w:sz w:val="28"/>
          <w:szCs w:val="28"/>
          <w:lang w:eastAsia="ru-RU"/>
        </w:rPr>
        <w:t>• При ухудшении погоды и дорожных условий остановитесь и укройтесь в каком-нибудь здании.</w:t>
      </w:r>
    </w:p>
    <w:p w:rsidR="004E59C0" w:rsidRPr="00A65BBF" w:rsidRDefault="004E59C0" w:rsidP="00A65BBF">
      <w:pPr>
        <w:pStyle w:val="NoSpacing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5BBF">
        <w:rPr>
          <w:rFonts w:ascii="Times New Roman" w:hAnsi="Times New Roman"/>
          <w:sz w:val="28"/>
          <w:szCs w:val="28"/>
          <w:lang w:eastAsia="ru-RU"/>
        </w:rPr>
        <w:t>• Если ваша машина сломалась или застряла, оставайтесь в машине и вентилируйте ее при помощи вентиляционного отверстия, повернутого в сторону, противоположную от ветра; включайте мотор как можно реже; убедитесь, что снег не забил выхлопную трубу (опасность отравления угарным газом); из огней включите только лампочку в салоне и габаритные огни; всячески старайтесь не заснуть.</w:t>
      </w:r>
    </w:p>
    <w:p w:rsidR="004E59C0" w:rsidRDefault="004E59C0" w:rsidP="00A65BBF">
      <w:pPr>
        <w:pStyle w:val="NoSpacing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4E59C0" w:rsidRDefault="004E59C0" w:rsidP="00A65BBF">
      <w:pPr>
        <w:pStyle w:val="NoSpacing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65BBF">
        <w:rPr>
          <w:rFonts w:ascii="Times New Roman" w:hAnsi="Times New Roman"/>
          <w:b/>
          <w:sz w:val="28"/>
          <w:szCs w:val="28"/>
          <w:lang w:eastAsia="ru-RU"/>
        </w:rPr>
        <w:t>ДЕЙСТВИЯ ПОСЛЕ ЧС</w:t>
      </w:r>
    </w:p>
    <w:p w:rsidR="004E59C0" w:rsidRPr="00A65BBF" w:rsidRDefault="004E59C0" w:rsidP="00A65BBF">
      <w:pPr>
        <w:pStyle w:val="NoSpacing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4E59C0" w:rsidRPr="00A65BBF" w:rsidRDefault="004E59C0" w:rsidP="00A65BBF">
      <w:pPr>
        <w:pStyle w:val="NoSpacing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5BBF">
        <w:rPr>
          <w:rFonts w:ascii="Times New Roman" w:hAnsi="Times New Roman"/>
          <w:sz w:val="28"/>
          <w:szCs w:val="28"/>
          <w:lang w:eastAsia="ru-RU"/>
        </w:rPr>
        <w:t>1. Сохраняйте спокойствие.</w:t>
      </w:r>
    </w:p>
    <w:p w:rsidR="004E59C0" w:rsidRPr="00A65BBF" w:rsidRDefault="004E59C0" w:rsidP="00A65BBF">
      <w:pPr>
        <w:pStyle w:val="NoSpacing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5BBF">
        <w:rPr>
          <w:rFonts w:ascii="Times New Roman" w:hAnsi="Times New Roman"/>
          <w:sz w:val="28"/>
          <w:szCs w:val="28"/>
          <w:lang w:eastAsia="ru-RU"/>
        </w:rPr>
        <w:t>2. Убедитесь, нет ли пострадавших в окрестностях, помогите им.</w:t>
      </w:r>
    </w:p>
    <w:p w:rsidR="004E59C0" w:rsidRPr="00A65BBF" w:rsidRDefault="004E59C0" w:rsidP="00A65BBF">
      <w:pPr>
        <w:pStyle w:val="NoSpacing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5BBF">
        <w:rPr>
          <w:rFonts w:ascii="Times New Roman" w:hAnsi="Times New Roman"/>
          <w:sz w:val="28"/>
          <w:szCs w:val="28"/>
          <w:lang w:eastAsia="ru-RU"/>
        </w:rPr>
        <w:t>3. Слушайте радио, чтобы получать информацию о происходящем.</w:t>
      </w:r>
    </w:p>
    <w:p w:rsidR="004E59C0" w:rsidRPr="00A65BBF" w:rsidRDefault="004E59C0" w:rsidP="00A65BBF">
      <w:pPr>
        <w:pStyle w:val="NoSpacing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5BBF">
        <w:rPr>
          <w:rFonts w:ascii="Times New Roman" w:hAnsi="Times New Roman"/>
          <w:sz w:val="28"/>
          <w:szCs w:val="28"/>
          <w:lang w:eastAsia="ru-RU"/>
        </w:rPr>
        <w:t>4. В случае необходимости окажите содействие спасательным службам.</w:t>
      </w:r>
    </w:p>
    <w:p w:rsidR="004E59C0" w:rsidRPr="00A65BBF" w:rsidRDefault="004E59C0" w:rsidP="00A65BBF">
      <w:pPr>
        <w:pStyle w:val="NoSpacing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5BBF">
        <w:rPr>
          <w:rFonts w:ascii="Times New Roman" w:hAnsi="Times New Roman"/>
          <w:sz w:val="28"/>
          <w:szCs w:val="28"/>
          <w:lang w:eastAsia="ru-RU"/>
        </w:rPr>
        <w:t>5. После восстановления электроснабжения проверьте трубы водопровода и отопления, а также электроприборы, убедитесь, что они в рабочем состоянии. Прежде чем заново включить центральное отопление, наполните водой радиаторы.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9922"/>
      </w:tblGrid>
      <w:tr w:rsidR="004E59C0" w:rsidRPr="00A670AB" w:rsidTr="00F14ED8">
        <w:tc>
          <w:tcPr>
            <w:tcW w:w="0" w:type="auto"/>
            <w:vAlign w:val="center"/>
          </w:tcPr>
          <w:p w:rsidR="004E59C0" w:rsidRPr="00A670AB" w:rsidRDefault="004E59C0" w:rsidP="00A65BBF">
            <w:pPr>
              <w:pStyle w:val="NoSpacing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E59C0" w:rsidRPr="00A65BBF" w:rsidRDefault="004E59C0" w:rsidP="00A65BBF">
      <w:pPr>
        <w:pStyle w:val="NoSpacing"/>
        <w:ind w:firstLine="567"/>
        <w:jc w:val="both"/>
        <w:rPr>
          <w:rFonts w:ascii="Times New Roman" w:hAnsi="Times New Roman"/>
          <w:vanish/>
          <w:sz w:val="28"/>
          <w:szCs w:val="28"/>
          <w:lang w:eastAsia="ru-RU"/>
        </w:rPr>
      </w:pPr>
    </w:p>
    <w:p w:rsidR="004E59C0" w:rsidRPr="00A65BBF" w:rsidRDefault="004E59C0" w:rsidP="00A65BBF">
      <w:pPr>
        <w:pStyle w:val="NoSpacing"/>
        <w:ind w:firstLine="567"/>
        <w:jc w:val="both"/>
        <w:rPr>
          <w:rFonts w:ascii="Times New Roman" w:hAnsi="Times New Roman"/>
          <w:sz w:val="28"/>
          <w:szCs w:val="28"/>
        </w:rPr>
      </w:pPr>
    </w:p>
    <w:sectPr w:rsidR="004E59C0" w:rsidRPr="00A65BBF" w:rsidSect="00FB6415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oNotDisplayPageBoundaries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4ED8"/>
    <w:rsid w:val="002A4CD4"/>
    <w:rsid w:val="003829AA"/>
    <w:rsid w:val="004E59C0"/>
    <w:rsid w:val="0065008B"/>
    <w:rsid w:val="00694320"/>
    <w:rsid w:val="00846F3F"/>
    <w:rsid w:val="00A65BBF"/>
    <w:rsid w:val="00A670AB"/>
    <w:rsid w:val="00AC4168"/>
    <w:rsid w:val="00B228B8"/>
    <w:rsid w:val="00BA3E40"/>
    <w:rsid w:val="00CD2457"/>
    <w:rsid w:val="00E517BF"/>
    <w:rsid w:val="00E636DE"/>
    <w:rsid w:val="00EA3A0F"/>
    <w:rsid w:val="00EB5EA8"/>
    <w:rsid w:val="00EE0458"/>
    <w:rsid w:val="00F06ED0"/>
    <w:rsid w:val="00F14ED8"/>
    <w:rsid w:val="00FA7753"/>
    <w:rsid w:val="00FB6415"/>
    <w:rsid w:val="00FE65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6ED0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F14ED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14ED8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rsid w:val="00F14E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F14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14ED8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A65BBF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13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13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13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413</Words>
  <Characters>2360</Characters>
  <Application>Microsoft Office Outlook</Application>
  <DocSecurity>0</DocSecurity>
  <Lines>0</Lines>
  <Paragraphs>0</Paragraphs>
  <ScaleCrop>false</ScaleCrop>
  <Company>Территориальная администрация Кировского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SmirnovNI</dc:creator>
  <cp:keywords/>
  <dc:description/>
  <cp:lastModifiedBy>Пользователь</cp:lastModifiedBy>
  <cp:revision>3</cp:revision>
  <dcterms:created xsi:type="dcterms:W3CDTF">2014-09-18T08:20:00Z</dcterms:created>
  <dcterms:modified xsi:type="dcterms:W3CDTF">2019-09-25T07:27:00Z</dcterms:modified>
</cp:coreProperties>
</file>